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4C" w:rsidRPr="00041647" w:rsidRDefault="004B10B1" w:rsidP="00041647">
      <w:pPr>
        <w:jc w:val="center"/>
        <w:rPr>
          <w:b/>
          <w:sz w:val="32"/>
          <w:szCs w:val="32"/>
          <w:u w:val="single"/>
        </w:rPr>
      </w:pPr>
      <w:r>
        <w:rPr>
          <w:b/>
          <w:sz w:val="32"/>
          <w:szCs w:val="32"/>
          <w:u w:val="single"/>
        </w:rPr>
        <w:t>Make an Instrument!</w:t>
      </w:r>
    </w:p>
    <w:p w:rsidR="00144E78" w:rsidRPr="00AA1CEF" w:rsidRDefault="00041647" w:rsidP="00AA1CEF">
      <w:pPr>
        <w:jc w:val="center"/>
        <w:rPr>
          <w:b/>
        </w:rPr>
      </w:pPr>
      <w:r w:rsidRPr="00173186">
        <w:rPr>
          <w:b/>
        </w:rPr>
        <w:t xml:space="preserve">Due Date: </w:t>
      </w:r>
      <w:r w:rsidR="004B10B1">
        <w:rPr>
          <w:b/>
        </w:rPr>
        <w:t>Monday, November 1</w:t>
      </w:r>
      <w:r w:rsidR="00BB77F7">
        <w:rPr>
          <w:b/>
        </w:rPr>
        <w:t>2</w:t>
      </w:r>
      <w:r w:rsidR="004B10B1" w:rsidRPr="004B10B1">
        <w:rPr>
          <w:b/>
          <w:vertAlign w:val="superscript"/>
        </w:rPr>
        <w:t>th</w:t>
      </w:r>
    </w:p>
    <w:p w:rsidR="00952AA6" w:rsidRPr="00B13D4A" w:rsidRDefault="00952AA6">
      <w:pPr>
        <w:rPr>
          <w:b/>
          <w:u w:val="single"/>
        </w:rPr>
      </w:pPr>
      <w:r w:rsidRPr="00B13D4A">
        <w:rPr>
          <w:b/>
          <w:u w:val="single"/>
        </w:rPr>
        <w:t>Introduction</w:t>
      </w:r>
    </w:p>
    <w:p w:rsidR="00144E78" w:rsidRPr="00AA1CEF" w:rsidRDefault="004B10B1">
      <w:pPr>
        <w:rPr>
          <w:i/>
        </w:rPr>
      </w:pPr>
      <w:r>
        <w:rPr>
          <w:i/>
        </w:rPr>
        <w:t>As we study sound, we will learn about the many reasons sound is an important part of our lives. One of these reasons is because sound allows us to enjoy listening to and playing music. All musical instruments use vibrations to create sound. Your job is to make your own musical instrument from materials you have at home and share your instrument with the class. During your presentation, you will explain how your instrument creates sound, how you can change the pitch of your instrument, an</w:t>
      </w:r>
      <w:r w:rsidR="00C93E0A">
        <w:rPr>
          <w:i/>
        </w:rPr>
        <w:t xml:space="preserve">d how you can change the volume </w:t>
      </w:r>
      <w:r>
        <w:rPr>
          <w:i/>
        </w:rPr>
        <w:t>of your instrument.</w:t>
      </w:r>
    </w:p>
    <w:p w:rsidR="00952AA6" w:rsidRPr="00B13D4A" w:rsidRDefault="00952AA6">
      <w:pPr>
        <w:rPr>
          <w:b/>
          <w:u w:val="single"/>
        </w:rPr>
      </w:pPr>
      <w:r w:rsidRPr="00B13D4A">
        <w:rPr>
          <w:b/>
          <w:u w:val="single"/>
        </w:rPr>
        <w:t>Getting Started</w:t>
      </w:r>
    </w:p>
    <w:p w:rsidR="00952AA6" w:rsidRPr="00AA1CEF" w:rsidRDefault="004B10B1" w:rsidP="00B13D4A">
      <w:pPr>
        <w:pStyle w:val="ListParagraph"/>
        <w:numPr>
          <w:ilvl w:val="0"/>
          <w:numId w:val="2"/>
        </w:numPr>
      </w:pPr>
      <w:r>
        <w:t>Search the Internet to find instructions for making your own instrument from materials you have at home. If you do not have the Internet at home, ask your teacher to help you find time at school to print the directions for making an instrument.</w:t>
      </w:r>
      <w:r w:rsidR="00AA1CEF">
        <w:t xml:space="preserve"> For ideas, check out the websites below or ask an adult to help you do a Google search for “homemade musical instruments”.</w:t>
      </w:r>
    </w:p>
    <w:p w:rsidR="00AA1CEF" w:rsidRDefault="00AA1CEF" w:rsidP="00995086">
      <w:pPr>
        <w:pStyle w:val="ListParagraph"/>
        <w:numPr>
          <w:ilvl w:val="1"/>
          <w:numId w:val="2"/>
        </w:numPr>
      </w:pPr>
      <w:r w:rsidRPr="00AA1CEF">
        <w:t>http://familycrafts.about.com/od/musicalcrafts/Musical_Craft_Projects.htm</w:t>
      </w:r>
    </w:p>
    <w:p w:rsidR="00AA1CEF" w:rsidRDefault="00AA1CEF" w:rsidP="00995086">
      <w:pPr>
        <w:pStyle w:val="ListParagraph"/>
        <w:numPr>
          <w:ilvl w:val="1"/>
          <w:numId w:val="2"/>
        </w:numPr>
      </w:pPr>
      <w:r w:rsidRPr="00AA1CEF">
        <w:t>http://www.dsokids.com/athome/makeinstrument.aspx</w:t>
      </w:r>
    </w:p>
    <w:p w:rsidR="00AA1CEF" w:rsidRDefault="00AA1CEF" w:rsidP="00995086">
      <w:pPr>
        <w:pStyle w:val="ListParagraph"/>
        <w:numPr>
          <w:ilvl w:val="1"/>
          <w:numId w:val="2"/>
        </w:numPr>
      </w:pPr>
      <w:r w:rsidRPr="00AA1CEF">
        <w:t>http://www.makingfriends.com/musical_instruments.htm</w:t>
      </w:r>
    </w:p>
    <w:p w:rsidR="00AA1CEF" w:rsidRDefault="00AA1CEF" w:rsidP="00995086">
      <w:pPr>
        <w:pStyle w:val="ListParagraph"/>
        <w:numPr>
          <w:ilvl w:val="1"/>
          <w:numId w:val="2"/>
        </w:numPr>
      </w:pPr>
      <w:r w:rsidRPr="00AA1CEF">
        <w:t>http://library.thinkquest.org/04apr/00275/create.htm</w:t>
      </w:r>
    </w:p>
    <w:p w:rsidR="00AA1CEF" w:rsidRDefault="00AA1CEF" w:rsidP="00AA1CEF">
      <w:pPr>
        <w:pStyle w:val="ListParagraph"/>
        <w:ind w:left="1440"/>
      </w:pPr>
    </w:p>
    <w:p w:rsidR="00AA1CEF" w:rsidRPr="00AA1CEF" w:rsidRDefault="004B10B1" w:rsidP="00AA1CEF">
      <w:pPr>
        <w:pStyle w:val="ListParagraph"/>
        <w:numPr>
          <w:ilvl w:val="0"/>
          <w:numId w:val="2"/>
        </w:numPr>
      </w:pPr>
      <w:r>
        <w:t xml:space="preserve">Choose an instrument that you find interesting. </w:t>
      </w:r>
      <w:r w:rsidR="00AA1CEF" w:rsidRPr="004B10B1">
        <w:rPr>
          <w:b/>
          <w:i/>
        </w:rPr>
        <w:t>(You may NOT make a rubber band guitar, since we will be making these in class.)</w:t>
      </w:r>
    </w:p>
    <w:p w:rsidR="00AA1CEF" w:rsidRPr="00AA1CEF" w:rsidRDefault="00AA1CEF" w:rsidP="00AA1CEF">
      <w:pPr>
        <w:pStyle w:val="ListParagraph"/>
      </w:pPr>
    </w:p>
    <w:p w:rsidR="00AA1CEF" w:rsidRDefault="00AA1CEF" w:rsidP="00AA1CEF">
      <w:pPr>
        <w:pStyle w:val="ListParagraph"/>
        <w:numPr>
          <w:ilvl w:val="0"/>
          <w:numId w:val="2"/>
        </w:numPr>
      </w:pPr>
      <w:r>
        <w:t xml:space="preserve">Make your </w:t>
      </w:r>
      <w:r w:rsidR="004B10B1">
        <w:t>instrument. If you need help finding any materials, be sure to ask your teacher well before the project due date!</w:t>
      </w:r>
    </w:p>
    <w:p w:rsidR="00AA1CEF" w:rsidRDefault="00AA1CEF" w:rsidP="00AA1CEF">
      <w:pPr>
        <w:pStyle w:val="ListParagraph"/>
      </w:pPr>
    </w:p>
    <w:p w:rsidR="004B10B1" w:rsidRDefault="004B10B1" w:rsidP="00B13D4A">
      <w:pPr>
        <w:pStyle w:val="ListParagraph"/>
        <w:numPr>
          <w:ilvl w:val="0"/>
          <w:numId w:val="2"/>
        </w:numPr>
      </w:pPr>
      <w:r>
        <w:t xml:space="preserve">Once your instrument is done, practice playing it. Think about how the instrument produces sound. Where are the vibrations coming from? Experiment to find out how </w:t>
      </w:r>
      <w:r w:rsidR="00C93E0A">
        <w:t>to</w:t>
      </w:r>
      <w:r>
        <w:t xml:space="preserve"> change the pitch and volume.</w:t>
      </w:r>
    </w:p>
    <w:p w:rsidR="00AA1CEF" w:rsidRDefault="00AA1CEF" w:rsidP="00AA1CEF">
      <w:pPr>
        <w:pStyle w:val="ListParagraph"/>
      </w:pPr>
    </w:p>
    <w:p w:rsidR="00144E78" w:rsidRDefault="004B10B1" w:rsidP="00B13D4A">
      <w:pPr>
        <w:pStyle w:val="ListParagraph"/>
        <w:numPr>
          <w:ilvl w:val="0"/>
          <w:numId w:val="2"/>
        </w:numPr>
      </w:pPr>
      <w:r>
        <w:t>Write</w:t>
      </w:r>
      <w:r w:rsidR="00952AA6">
        <w:t xml:space="preserve"> a description of </w:t>
      </w:r>
      <w:r>
        <w:t>your instrument.</w:t>
      </w:r>
    </w:p>
    <w:p w:rsidR="00144E78" w:rsidRDefault="00B13D4A" w:rsidP="00144E78">
      <w:pPr>
        <w:pStyle w:val="ListParagraph"/>
        <w:numPr>
          <w:ilvl w:val="1"/>
          <w:numId w:val="4"/>
        </w:numPr>
      </w:pPr>
      <w:r>
        <w:t xml:space="preserve">Your writing must </w:t>
      </w:r>
      <w:r w:rsidR="00144E78">
        <w:t>be at least one paragraph long</w:t>
      </w:r>
    </w:p>
    <w:p w:rsidR="00144E78" w:rsidRDefault="004B10B1" w:rsidP="00144E78">
      <w:pPr>
        <w:pStyle w:val="ListParagraph"/>
        <w:numPr>
          <w:ilvl w:val="1"/>
          <w:numId w:val="4"/>
        </w:numPr>
      </w:pPr>
      <w:r>
        <w:t>Describe your instrument. What is it called?</w:t>
      </w:r>
    </w:p>
    <w:p w:rsidR="004B10B1" w:rsidRDefault="00144E78" w:rsidP="00144E78">
      <w:pPr>
        <w:pStyle w:val="ListParagraph"/>
        <w:numPr>
          <w:ilvl w:val="1"/>
          <w:numId w:val="4"/>
        </w:numPr>
      </w:pPr>
      <w:r>
        <w:t xml:space="preserve">Tell </w:t>
      </w:r>
      <w:r w:rsidR="004B10B1">
        <w:t xml:space="preserve">how you play your instrument. </w:t>
      </w:r>
    </w:p>
    <w:p w:rsidR="00144E78" w:rsidRDefault="004B10B1" w:rsidP="00144E78">
      <w:pPr>
        <w:pStyle w:val="ListParagraph"/>
        <w:numPr>
          <w:ilvl w:val="1"/>
          <w:numId w:val="4"/>
        </w:numPr>
      </w:pPr>
      <w:r>
        <w:t>Describe how your instrument produces the vibrations needed to create sound.</w:t>
      </w:r>
    </w:p>
    <w:p w:rsidR="00B13D4A" w:rsidRDefault="004B10B1" w:rsidP="00144E78">
      <w:pPr>
        <w:pStyle w:val="ListParagraph"/>
        <w:numPr>
          <w:ilvl w:val="1"/>
          <w:numId w:val="4"/>
        </w:numPr>
      </w:pPr>
      <w:r>
        <w:t>Describe how you can change the pitch of the sound coming from your instrument.</w:t>
      </w:r>
    </w:p>
    <w:p w:rsidR="00144E78" w:rsidRDefault="00C93E0A" w:rsidP="00144E78">
      <w:pPr>
        <w:pStyle w:val="ListParagraph"/>
        <w:numPr>
          <w:ilvl w:val="1"/>
          <w:numId w:val="4"/>
        </w:numPr>
      </w:pPr>
      <w:r>
        <w:t>Describe</w:t>
      </w:r>
      <w:r w:rsidR="004B10B1">
        <w:t xml:space="preserve"> how you can change the volume of the sound coming from your instrument.</w:t>
      </w:r>
    </w:p>
    <w:p w:rsidR="00AA1CEF" w:rsidRDefault="00AA1CEF" w:rsidP="00AA1CEF">
      <w:pPr>
        <w:pStyle w:val="ListParagraph"/>
      </w:pPr>
    </w:p>
    <w:p w:rsidR="00952AA6" w:rsidRDefault="00952AA6" w:rsidP="00B13D4A">
      <w:pPr>
        <w:pStyle w:val="ListParagraph"/>
        <w:numPr>
          <w:ilvl w:val="0"/>
          <w:numId w:val="2"/>
        </w:numPr>
      </w:pPr>
      <w:r>
        <w:t xml:space="preserve">Practice presenting your </w:t>
      </w:r>
      <w:r w:rsidR="00B13D4A">
        <w:t>project</w:t>
      </w:r>
      <w:r>
        <w:t xml:space="preserve"> – we will be sharing these in class!</w:t>
      </w:r>
    </w:p>
    <w:p w:rsidR="00144E78" w:rsidRDefault="00144E78" w:rsidP="00144E78">
      <w:pPr>
        <w:pStyle w:val="ListParagraph"/>
        <w:numPr>
          <w:ilvl w:val="1"/>
          <w:numId w:val="3"/>
        </w:numPr>
      </w:pPr>
      <w:r>
        <w:t>Make eye contact</w:t>
      </w:r>
    </w:p>
    <w:p w:rsidR="00144E78" w:rsidRDefault="00144E78" w:rsidP="00144E78">
      <w:pPr>
        <w:pStyle w:val="ListParagraph"/>
        <w:numPr>
          <w:ilvl w:val="1"/>
          <w:numId w:val="3"/>
        </w:numPr>
      </w:pPr>
      <w:r>
        <w:t>Speak in a loud, clear voice</w:t>
      </w:r>
    </w:p>
    <w:p w:rsidR="00144E78" w:rsidRDefault="00144E78" w:rsidP="00144E78">
      <w:pPr>
        <w:pStyle w:val="ListParagraph"/>
        <w:numPr>
          <w:ilvl w:val="1"/>
          <w:numId w:val="3"/>
        </w:numPr>
      </w:pPr>
      <w:r>
        <w:t>Engage your audience!</w:t>
      </w:r>
    </w:p>
    <w:p w:rsidR="00144E78" w:rsidRDefault="00144E78">
      <w:pPr>
        <w:rPr>
          <w:b/>
          <w:u w:val="single"/>
        </w:rPr>
      </w:pPr>
      <w:r>
        <w:rPr>
          <w:b/>
          <w:u w:val="single"/>
        </w:rPr>
        <w:br w:type="page"/>
      </w:r>
    </w:p>
    <w:p w:rsidR="00952AA6" w:rsidRDefault="00B13D4A">
      <w:r>
        <w:rPr>
          <w:b/>
          <w:u w:val="single"/>
        </w:rPr>
        <w:lastRenderedPageBreak/>
        <w:t>Rubric</w:t>
      </w:r>
      <w:r w:rsidR="00952AA6">
        <w:t xml:space="preserve"> </w:t>
      </w:r>
    </w:p>
    <w:tbl>
      <w:tblPr>
        <w:tblStyle w:val="TableGrid"/>
        <w:tblW w:w="0" w:type="auto"/>
        <w:tblLook w:val="04A0"/>
      </w:tblPr>
      <w:tblGrid>
        <w:gridCol w:w="1391"/>
        <w:gridCol w:w="2045"/>
        <w:gridCol w:w="2046"/>
        <w:gridCol w:w="2047"/>
        <w:gridCol w:w="2047"/>
      </w:tblGrid>
      <w:tr w:rsidR="00B13D4A" w:rsidTr="0094463D">
        <w:tc>
          <w:tcPr>
            <w:tcW w:w="1391" w:type="dxa"/>
          </w:tcPr>
          <w:p w:rsidR="00B13D4A" w:rsidRDefault="00B13D4A" w:rsidP="00B13D4A">
            <w:pPr>
              <w:jc w:val="center"/>
            </w:pPr>
          </w:p>
        </w:tc>
        <w:tc>
          <w:tcPr>
            <w:tcW w:w="2045" w:type="dxa"/>
          </w:tcPr>
          <w:p w:rsidR="00B13D4A" w:rsidRPr="00B13D4A" w:rsidRDefault="00B13D4A" w:rsidP="00B13D4A">
            <w:pPr>
              <w:jc w:val="center"/>
              <w:rPr>
                <w:b/>
              </w:rPr>
            </w:pPr>
            <w:r w:rsidRPr="00B13D4A">
              <w:rPr>
                <w:b/>
              </w:rPr>
              <w:t>Does Not Meet</w:t>
            </w:r>
          </w:p>
          <w:p w:rsidR="00B13D4A" w:rsidRDefault="00B13D4A" w:rsidP="00B13D4A">
            <w:pPr>
              <w:jc w:val="center"/>
            </w:pPr>
            <w:r>
              <w:t>0 – 2 points</w:t>
            </w:r>
          </w:p>
        </w:tc>
        <w:tc>
          <w:tcPr>
            <w:tcW w:w="2046" w:type="dxa"/>
          </w:tcPr>
          <w:p w:rsidR="00B13D4A" w:rsidRPr="00B13D4A" w:rsidRDefault="00B13D4A" w:rsidP="00B13D4A">
            <w:pPr>
              <w:jc w:val="center"/>
              <w:rPr>
                <w:b/>
              </w:rPr>
            </w:pPr>
            <w:r w:rsidRPr="00B13D4A">
              <w:rPr>
                <w:b/>
              </w:rPr>
              <w:t>Approaching</w:t>
            </w:r>
          </w:p>
          <w:p w:rsidR="00B13D4A" w:rsidRDefault="00B13D4A" w:rsidP="00B13D4A">
            <w:pPr>
              <w:jc w:val="center"/>
            </w:pPr>
            <w:r>
              <w:t>3 points</w:t>
            </w:r>
          </w:p>
        </w:tc>
        <w:tc>
          <w:tcPr>
            <w:tcW w:w="2047" w:type="dxa"/>
          </w:tcPr>
          <w:p w:rsidR="00B13D4A" w:rsidRPr="00B13D4A" w:rsidRDefault="00B13D4A" w:rsidP="00B13D4A">
            <w:pPr>
              <w:jc w:val="center"/>
              <w:rPr>
                <w:b/>
              </w:rPr>
            </w:pPr>
            <w:r w:rsidRPr="00B13D4A">
              <w:rPr>
                <w:b/>
              </w:rPr>
              <w:t>Meets</w:t>
            </w:r>
          </w:p>
          <w:p w:rsidR="00B13D4A" w:rsidRDefault="00B13D4A" w:rsidP="00B13D4A">
            <w:pPr>
              <w:jc w:val="center"/>
            </w:pPr>
            <w:r>
              <w:t>4 points</w:t>
            </w:r>
          </w:p>
        </w:tc>
        <w:tc>
          <w:tcPr>
            <w:tcW w:w="2047" w:type="dxa"/>
          </w:tcPr>
          <w:p w:rsidR="00B13D4A" w:rsidRPr="00B13D4A" w:rsidRDefault="00B13D4A" w:rsidP="00B13D4A">
            <w:pPr>
              <w:jc w:val="center"/>
              <w:rPr>
                <w:b/>
              </w:rPr>
            </w:pPr>
            <w:r w:rsidRPr="00B13D4A">
              <w:rPr>
                <w:b/>
              </w:rPr>
              <w:t>Exceeds</w:t>
            </w:r>
          </w:p>
          <w:p w:rsidR="00B13D4A" w:rsidRDefault="00B13D4A" w:rsidP="00B13D4A">
            <w:pPr>
              <w:jc w:val="center"/>
            </w:pPr>
            <w:r>
              <w:t>5 points</w:t>
            </w:r>
          </w:p>
          <w:p w:rsidR="00144E78" w:rsidRDefault="00144E78" w:rsidP="00B13D4A">
            <w:pPr>
              <w:jc w:val="center"/>
            </w:pPr>
          </w:p>
        </w:tc>
      </w:tr>
      <w:tr w:rsidR="00B13D4A" w:rsidTr="0094463D">
        <w:tc>
          <w:tcPr>
            <w:tcW w:w="1391" w:type="dxa"/>
          </w:tcPr>
          <w:p w:rsidR="00B13D4A" w:rsidRPr="00144E78" w:rsidRDefault="00AA1CEF">
            <w:pPr>
              <w:rPr>
                <w:b/>
              </w:rPr>
            </w:pPr>
            <w:r>
              <w:rPr>
                <w:b/>
              </w:rPr>
              <w:t>Instrument</w:t>
            </w:r>
          </w:p>
        </w:tc>
        <w:tc>
          <w:tcPr>
            <w:tcW w:w="2045" w:type="dxa"/>
          </w:tcPr>
          <w:p w:rsidR="00B13D4A" w:rsidRDefault="00173186" w:rsidP="00AA1CEF">
            <w:r>
              <w:t xml:space="preserve">Student did not make an </w:t>
            </w:r>
            <w:r w:rsidR="00AA1CEF">
              <w:t>instrument</w:t>
            </w:r>
          </w:p>
        </w:tc>
        <w:tc>
          <w:tcPr>
            <w:tcW w:w="2046" w:type="dxa"/>
          </w:tcPr>
          <w:p w:rsidR="00B13D4A" w:rsidRDefault="00173186" w:rsidP="00AA1CEF">
            <w:r>
              <w:t xml:space="preserve">Student </w:t>
            </w:r>
            <w:r w:rsidR="00AA1CEF">
              <w:t>attempted to make</w:t>
            </w:r>
            <w:r>
              <w:t xml:space="preserve"> an </w:t>
            </w:r>
            <w:r w:rsidR="00AA1CEF">
              <w:t>instrument</w:t>
            </w:r>
            <w:r>
              <w:t xml:space="preserve">, but </w:t>
            </w:r>
            <w:r w:rsidR="00144E78">
              <w:t xml:space="preserve">it </w:t>
            </w:r>
            <w:r>
              <w:t xml:space="preserve">does not </w:t>
            </w:r>
            <w:r w:rsidR="00AA1CEF">
              <w:t>produce sound</w:t>
            </w:r>
          </w:p>
        </w:tc>
        <w:tc>
          <w:tcPr>
            <w:tcW w:w="2047" w:type="dxa"/>
          </w:tcPr>
          <w:p w:rsidR="00B13D4A" w:rsidRDefault="0094463D" w:rsidP="0094463D">
            <w:r>
              <w:t>Instrument</w:t>
            </w:r>
            <w:r w:rsidR="00173186">
              <w:t xml:space="preserve"> </w:t>
            </w:r>
            <w:r>
              <w:t>produces sound</w:t>
            </w:r>
          </w:p>
        </w:tc>
        <w:tc>
          <w:tcPr>
            <w:tcW w:w="2047" w:type="dxa"/>
          </w:tcPr>
          <w:p w:rsidR="00B13D4A" w:rsidRDefault="0094463D" w:rsidP="0094463D">
            <w:r>
              <w:t>Instrument produces sound and it is clear that student went above and beyond to make instrument stand out</w:t>
            </w:r>
          </w:p>
          <w:p w:rsidR="0094463D" w:rsidRDefault="0094463D" w:rsidP="0094463D"/>
        </w:tc>
      </w:tr>
      <w:tr w:rsidR="00B13D4A" w:rsidTr="0094463D">
        <w:tc>
          <w:tcPr>
            <w:tcW w:w="1391" w:type="dxa"/>
          </w:tcPr>
          <w:p w:rsidR="00B13D4A" w:rsidRPr="00144E78" w:rsidRDefault="00173186">
            <w:pPr>
              <w:rPr>
                <w:b/>
              </w:rPr>
            </w:pPr>
            <w:r w:rsidRPr="00144E78">
              <w:rPr>
                <w:b/>
              </w:rPr>
              <w:t>Content of</w:t>
            </w:r>
            <w:r w:rsidR="00B13D4A" w:rsidRPr="00144E78">
              <w:rPr>
                <w:b/>
              </w:rPr>
              <w:t xml:space="preserve"> Paragraph</w:t>
            </w:r>
          </w:p>
        </w:tc>
        <w:tc>
          <w:tcPr>
            <w:tcW w:w="2045" w:type="dxa"/>
          </w:tcPr>
          <w:p w:rsidR="00B13D4A" w:rsidRDefault="00B13D4A">
            <w:r>
              <w:t>No paragraph is written</w:t>
            </w:r>
          </w:p>
        </w:tc>
        <w:tc>
          <w:tcPr>
            <w:tcW w:w="2046" w:type="dxa"/>
          </w:tcPr>
          <w:p w:rsidR="00B13D4A" w:rsidRDefault="00144E78">
            <w:r>
              <w:t>Student wrote a paragraph, but did not fulfill all content requirements</w:t>
            </w:r>
          </w:p>
        </w:tc>
        <w:tc>
          <w:tcPr>
            <w:tcW w:w="2047" w:type="dxa"/>
          </w:tcPr>
          <w:p w:rsidR="00B13D4A" w:rsidRDefault="00144E78" w:rsidP="0094463D">
            <w:r>
              <w:t xml:space="preserve">Paragraph describes the </w:t>
            </w:r>
            <w:r w:rsidR="0094463D">
              <w:t>instrument</w:t>
            </w:r>
            <w:r>
              <w:t xml:space="preserve">, tells how it </w:t>
            </w:r>
            <w:r w:rsidR="0094463D">
              <w:t>produces sound</w:t>
            </w:r>
            <w:r>
              <w:t xml:space="preserve">, and explains </w:t>
            </w:r>
            <w:r w:rsidR="0094463D">
              <w:t>how to change the pitch and volume of the instrument</w:t>
            </w:r>
          </w:p>
        </w:tc>
        <w:tc>
          <w:tcPr>
            <w:tcW w:w="2047" w:type="dxa"/>
          </w:tcPr>
          <w:p w:rsidR="00B13D4A" w:rsidRDefault="00144E78" w:rsidP="0094463D">
            <w:r>
              <w:t xml:space="preserve">Paragraph describes the </w:t>
            </w:r>
            <w:r w:rsidR="0094463D">
              <w:t>instrument</w:t>
            </w:r>
            <w:r>
              <w:t xml:space="preserve">, tells how it </w:t>
            </w:r>
            <w:r w:rsidR="0094463D">
              <w:t>produces sound</w:t>
            </w:r>
            <w:r>
              <w:t xml:space="preserve">, </w:t>
            </w:r>
            <w:r w:rsidR="00876807">
              <w:t xml:space="preserve">and </w:t>
            </w:r>
            <w:r>
              <w:t xml:space="preserve">explains </w:t>
            </w:r>
            <w:r w:rsidR="0094463D">
              <w:t>how to change the pitch and volume of the instrument</w:t>
            </w:r>
            <w:r w:rsidR="00876807">
              <w:t>;</w:t>
            </w:r>
          </w:p>
          <w:p w:rsidR="0094463D" w:rsidRDefault="0094463D" w:rsidP="0094463D">
            <w:r>
              <w:t>Paragraph includes an explanation of pitch and volume, including frequency and amplitude</w:t>
            </w:r>
          </w:p>
        </w:tc>
      </w:tr>
      <w:tr w:rsidR="00B13D4A" w:rsidTr="0094463D">
        <w:tc>
          <w:tcPr>
            <w:tcW w:w="1391" w:type="dxa"/>
          </w:tcPr>
          <w:p w:rsidR="00B13D4A" w:rsidRPr="00144E78" w:rsidRDefault="00173186">
            <w:pPr>
              <w:rPr>
                <w:b/>
              </w:rPr>
            </w:pPr>
            <w:r w:rsidRPr="00144E78">
              <w:rPr>
                <w:b/>
              </w:rPr>
              <w:t>Quality of Paragraph</w:t>
            </w:r>
          </w:p>
        </w:tc>
        <w:tc>
          <w:tcPr>
            <w:tcW w:w="2045" w:type="dxa"/>
          </w:tcPr>
          <w:p w:rsidR="00B13D4A" w:rsidRDefault="00144E78" w:rsidP="00144E78">
            <w:r>
              <w:t>No paragraph is written or paragraph is incomplete</w:t>
            </w:r>
          </w:p>
        </w:tc>
        <w:tc>
          <w:tcPr>
            <w:tcW w:w="2046" w:type="dxa"/>
          </w:tcPr>
          <w:p w:rsidR="00B13D4A" w:rsidRDefault="00144E78">
            <w:r>
              <w:t>Student wrote a paragraph, but work is not edited and sentences are incomplete</w:t>
            </w:r>
          </w:p>
        </w:tc>
        <w:tc>
          <w:tcPr>
            <w:tcW w:w="2047" w:type="dxa"/>
          </w:tcPr>
          <w:p w:rsidR="00B13D4A" w:rsidRDefault="00144E78" w:rsidP="00DB0102">
            <w:r>
              <w:t xml:space="preserve">Paragraph shows evidence of </w:t>
            </w:r>
            <w:r w:rsidR="00DB0102">
              <w:t xml:space="preserve">editing and all </w:t>
            </w:r>
            <w:r>
              <w:t>sentences are complete</w:t>
            </w:r>
          </w:p>
        </w:tc>
        <w:tc>
          <w:tcPr>
            <w:tcW w:w="2047" w:type="dxa"/>
          </w:tcPr>
          <w:p w:rsidR="00B13D4A" w:rsidRDefault="00144E78">
            <w:r>
              <w:t xml:space="preserve">Paragraph is edited, </w:t>
            </w:r>
            <w:r w:rsidR="00DB0102">
              <w:t xml:space="preserve">all </w:t>
            </w:r>
            <w:r>
              <w:t>sentences are complete, and student shows attempt to engage the audience</w:t>
            </w:r>
          </w:p>
        </w:tc>
      </w:tr>
      <w:tr w:rsidR="00173186" w:rsidTr="0094463D">
        <w:tc>
          <w:tcPr>
            <w:tcW w:w="1391" w:type="dxa"/>
          </w:tcPr>
          <w:p w:rsidR="00173186" w:rsidRPr="00144E78" w:rsidRDefault="00173186" w:rsidP="00EC5B7D">
            <w:pPr>
              <w:rPr>
                <w:b/>
              </w:rPr>
            </w:pPr>
            <w:r w:rsidRPr="00144E78">
              <w:rPr>
                <w:b/>
              </w:rPr>
              <w:t>Neatness</w:t>
            </w:r>
          </w:p>
        </w:tc>
        <w:tc>
          <w:tcPr>
            <w:tcW w:w="2045" w:type="dxa"/>
          </w:tcPr>
          <w:p w:rsidR="00173186" w:rsidRDefault="00173186">
            <w:r>
              <w:t>The project was not done or had very little completed</w:t>
            </w:r>
          </w:p>
        </w:tc>
        <w:tc>
          <w:tcPr>
            <w:tcW w:w="2046" w:type="dxa"/>
          </w:tcPr>
          <w:p w:rsidR="00173186" w:rsidRDefault="00173186" w:rsidP="0094463D">
            <w:r>
              <w:t>Most of the project</w:t>
            </w:r>
            <w:r w:rsidR="0094463D">
              <w:t xml:space="preserve"> and writing</w:t>
            </w:r>
            <w:r>
              <w:t xml:space="preserve"> </w:t>
            </w:r>
            <w:r w:rsidR="0094463D">
              <w:t>were</w:t>
            </w:r>
            <w:r>
              <w:t xml:space="preserve"> neat, but some areas could have used more effort</w:t>
            </w:r>
          </w:p>
        </w:tc>
        <w:tc>
          <w:tcPr>
            <w:tcW w:w="2047" w:type="dxa"/>
          </w:tcPr>
          <w:p w:rsidR="00173186" w:rsidRDefault="00173186" w:rsidP="0094463D">
            <w:r>
              <w:t xml:space="preserve">The project </w:t>
            </w:r>
            <w:r w:rsidR="0094463D">
              <w:t xml:space="preserve">and writing are </w:t>
            </w:r>
            <w:r>
              <w:t xml:space="preserve">neat and legible </w:t>
            </w:r>
          </w:p>
        </w:tc>
        <w:tc>
          <w:tcPr>
            <w:tcW w:w="2047" w:type="dxa"/>
          </w:tcPr>
          <w:p w:rsidR="00173186" w:rsidRDefault="00173186" w:rsidP="00173186">
            <w:r>
              <w:t>The student went above and beyond to make the project</w:t>
            </w:r>
            <w:r w:rsidR="0094463D">
              <w:t xml:space="preserve"> and writing</w:t>
            </w:r>
            <w:r>
              <w:t xml:space="preserve"> stand out</w:t>
            </w:r>
          </w:p>
          <w:p w:rsidR="0094463D" w:rsidRDefault="0094463D" w:rsidP="00173186"/>
        </w:tc>
      </w:tr>
      <w:tr w:rsidR="00173186" w:rsidTr="0094463D">
        <w:tc>
          <w:tcPr>
            <w:tcW w:w="1391" w:type="dxa"/>
          </w:tcPr>
          <w:p w:rsidR="00173186" w:rsidRPr="00144E78" w:rsidRDefault="00173186" w:rsidP="00EC5B7D">
            <w:pPr>
              <w:rPr>
                <w:b/>
              </w:rPr>
            </w:pPr>
            <w:r w:rsidRPr="00144E78">
              <w:rPr>
                <w:b/>
              </w:rPr>
              <w:t>Class Presentation</w:t>
            </w:r>
          </w:p>
        </w:tc>
        <w:tc>
          <w:tcPr>
            <w:tcW w:w="2045" w:type="dxa"/>
          </w:tcPr>
          <w:p w:rsidR="00173186" w:rsidRDefault="00173186">
            <w:r>
              <w:t>The student did not present the project</w:t>
            </w:r>
          </w:p>
        </w:tc>
        <w:tc>
          <w:tcPr>
            <w:tcW w:w="2046" w:type="dxa"/>
          </w:tcPr>
          <w:p w:rsidR="00173186" w:rsidRDefault="00173186">
            <w:r>
              <w:t>The student presented the project, but was not prepared</w:t>
            </w:r>
          </w:p>
        </w:tc>
        <w:tc>
          <w:tcPr>
            <w:tcW w:w="2047" w:type="dxa"/>
          </w:tcPr>
          <w:p w:rsidR="0094463D" w:rsidRDefault="00173186" w:rsidP="0094463D">
            <w:r>
              <w:t>The student used a strong speaking voice and made eye contact</w:t>
            </w:r>
          </w:p>
          <w:p w:rsidR="00173186" w:rsidRDefault="0094463D" w:rsidP="0094463D">
            <w:r>
              <w:t>The student demonstrated how the instrument produces sound</w:t>
            </w:r>
          </w:p>
        </w:tc>
        <w:tc>
          <w:tcPr>
            <w:tcW w:w="2047" w:type="dxa"/>
          </w:tcPr>
          <w:p w:rsidR="0094463D" w:rsidRDefault="00173186" w:rsidP="00173186">
            <w:r>
              <w:t>The student used a strong speaking voice, made eye contact, and made the presentation engaging</w:t>
            </w:r>
            <w:r w:rsidR="00876807">
              <w:t>;</w:t>
            </w:r>
          </w:p>
          <w:p w:rsidR="00173186" w:rsidRDefault="0094463D" w:rsidP="00173186">
            <w:r>
              <w:t>The student demonstrated how the instrument produces sound and how to change the pitch and volume</w:t>
            </w:r>
          </w:p>
          <w:p w:rsidR="0094463D" w:rsidRDefault="0094463D" w:rsidP="00173186"/>
        </w:tc>
      </w:tr>
      <w:tr w:rsidR="00144E78" w:rsidTr="0094463D">
        <w:tc>
          <w:tcPr>
            <w:tcW w:w="1391" w:type="dxa"/>
          </w:tcPr>
          <w:p w:rsidR="00144E78" w:rsidRDefault="00144E78" w:rsidP="00EC5B7D"/>
        </w:tc>
        <w:tc>
          <w:tcPr>
            <w:tcW w:w="2045" w:type="dxa"/>
          </w:tcPr>
          <w:p w:rsidR="00144E78" w:rsidRDefault="00144E78"/>
        </w:tc>
        <w:tc>
          <w:tcPr>
            <w:tcW w:w="2046" w:type="dxa"/>
          </w:tcPr>
          <w:p w:rsidR="00144E78" w:rsidRDefault="00144E78"/>
        </w:tc>
        <w:tc>
          <w:tcPr>
            <w:tcW w:w="2047" w:type="dxa"/>
          </w:tcPr>
          <w:p w:rsidR="00144E78" w:rsidRPr="00144E78" w:rsidRDefault="00144E78">
            <w:pPr>
              <w:rPr>
                <w:b/>
              </w:rPr>
            </w:pPr>
            <w:r w:rsidRPr="00144E78">
              <w:rPr>
                <w:b/>
              </w:rPr>
              <w:t>Total</w:t>
            </w:r>
          </w:p>
        </w:tc>
        <w:tc>
          <w:tcPr>
            <w:tcW w:w="2047" w:type="dxa"/>
          </w:tcPr>
          <w:p w:rsidR="00144E78" w:rsidRDefault="00144E78" w:rsidP="00173186"/>
          <w:p w:rsidR="00144E78" w:rsidRDefault="00144E78" w:rsidP="00173186"/>
        </w:tc>
      </w:tr>
    </w:tbl>
    <w:p w:rsidR="00B13D4A" w:rsidRDefault="00B13D4A"/>
    <w:sectPr w:rsidR="00B13D4A" w:rsidSect="0017318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21504_"/>
      </v:shape>
    </w:pict>
  </w:numPicBullet>
  <w:abstractNum w:abstractNumId="0">
    <w:nsid w:val="0BE5008D"/>
    <w:multiLevelType w:val="hybridMultilevel"/>
    <w:tmpl w:val="BCC2E320"/>
    <w:lvl w:ilvl="0" w:tplc="39189884">
      <w:start w:val="1"/>
      <w:numFmt w:val="bullet"/>
      <w:lvlText w:val=""/>
      <w:lvlPicBulletId w:val="0"/>
      <w:lvlJc w:val="left"/>
      <w:pPr>
        <w:ind w:left="720" w:hanging="360"/>
      </w:pPr>
      <w:rPr>
        <w:rFonts w:ascii="Symbol" w:hAnsi="Symbol" w:hint="default"/>
        <w:color w:val="auto"/>
      </w:rPr>
    </w:lvl>
    <w:lvl w:ilvl="1" w:tplc="391898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02886"/>
    <w:multiLevelType w:val="hybridMultilevel"/>
    <w:tmpl w:val="94CC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57508"/>
    <w:multiLevelType w:val="hybridMultilevel"/>
    <w:tmpl w:val="BFDA7E52"/>
    <w:lvl w:ilvl="0" w:tplc="3918988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837553"/>
    <w:multiLevelType w:val="hybridMultilevel"/>
    <w:tmpl w:val="8B7C7EC0"/>
    <w:lvl w:ilvl="0" w:tplc="39189884">
      <w:start w:val="1"/>
      <w:numFmt w:val="bullet"/>
      <w:lvlText w:val=""/>
      <w:lvlPicBulletId w:val="0"/>
      <w:lvlJc w:val="left"/>
      <w:pPr>
        <w:ind w:left="720" w:hanging="360"/>
      </w:pPr>
      <w:rPr>
        <w:rFonts w:ascii="Symbol" w:hAnsi="Symbol" w:hint="default"/>
        <w:color w:val="auto"/>
      </w:rPr>
    </w:lvl>
    <w:lvl w:ilvl="1" w:tplc="39189884">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952AA6"/>
    <w:rsid w:val="00041647"/>
    <w:rsid w:val="00144E78"/>
    <w:rsid w:val="00173186"/>
    <w:rsid w:val="00270BD2"/>
    <w:rsid w:val="004B10B1"/>
    <w:rsid w:val="00585FE0"/>
    <w:rsid w:val="0079264C"/>
    <w:rsid w:val="00876807"/>
    <w:rsid w:val="0094463D"/>
    <w:rsid w:val="00952AA6"/>
    <w:rsid w:val="00995086"/>
    <w:rsid w:val="00A86E6F"/>
    <w:rsid w:val="00AA1CEF"/>
    <w:rsid w:val="00B13D4A"/>
    <w:rsid w:val="00BB77F7"/>
    <w:rsid w:val="00C93E0A"/>
    <w:rsid w:val="00DB0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D4A"/>
    <w:pPr>
      <w:ind w:left="720"/>
      <w:contextualSpacing/>
    </w:pPr>
  </w:style>
  <w:style w:type="table" w:styleId="TableGrid">
    <w:name w:val="Table Grid"/>
    <w:basedOn w:val="TableNormal"/>
    <w:uiPriority w:val="59"/>
    <w:rsid w:val="00B13D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A1C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cajiga</dc:creator>
  <cp:keywords/>
  <dc:description/>
  <cp:lastModifiedBy>cajiga</cp:lastModifiedBy>
  <cp:revision>6</cp:revision>
  <cp:lastPrinted>2011-11-01T12:14:00Z</cp:lastPrinted>
  <dcterms:created xsi:type="dcterms:W3CDTF">2011-10-31T13:22:00Z</dcterms:created>
  <dcterms:modified xsi:type="dcterms:W3CDTF">2012-10-29T15:29:00Z</dcterms:modified>
</cp:coreProperties>
</file>